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97C4" w14:textId="502CD4D5" w:rsidR="00E4160B" w:rsidRPr="00664BEE" w:rsidRDefault="00E4160B" w:rsidP="00E4160B">
      <w:pPr>
        <w:jc w:val="center"/>
        <w:rPr>
          <w:rFonts w:ascii="Times New Roman" w:hAnsi="Times New Roman" w:cs="Times New Roman"/>
          <w:b/>
          <w:bCs/>
          <w:sz w:val="24"/>
          <w:szCs w:val="24"/>
        </w:rPr>
      </w:pPr>
      <w:r w:rsidRPr="00664BEE">
        <w:rPr>
          <w:rFonts w:ascii="Times New Roman" w:hAnsi="Times New Roman" w:cs="Times New Roman"/>
          <w:b/>
          <w:bCs/>
          <w:sz w:val="24"/>
          <w:szCs w:val="24"/>
        </w:rPr>
        <w:t>2022 PHILIP C. JESSUP INTERNATIONAL LAW MOOT COURT COMPETITION</w:t>
      </w:r>
    </w:p>
    <w:p w14:paraId="7BE530BD" w14:textId="4AF8244B" w:rsidR="00E4160B" w:rsidRPr="00664BEE" w:rsidRDefault="00E4160B" w:rsidP="00E4160B">
      <w:pPr>
        <w:jc w:val="center"/>
        <w:rPr>
          <w:rFonts w:ascii="Times New Roman" w:hAnsi="Times New Roman" w:cs="Times New Roman"/>
          <w:b/>
          <w:bCs/>
          <w:sz w:val="24"/>
          <w:szCs w:val="24"/>
        </w:rPr>
      </w:pPr>
      <w:r w:rsidRPr="00664BEE">
        <w:rPr>
          <w:rFonts w:ascii="Times New Roman" w:hAnsi="Times New Roman" w:cs="Times New Roman"/>
          <w:b/>
          <w:bCs/>
          <w:sz w:val="24"/>
          <w:szCs w:val="24"/>
        </w:rPr>
        <w:t xml:space="preserve">CORRECTIONS AND CLARIFICATIONS TO THE </w:t>
      </w:r>
      <w:r w:rsidR="00C56783" w:rsidRPr="00664BEE">
        <w:rPr>
          <w:rFonts w:ascii="Times New Roman" w:hAnsi="Times New Roman" w:cs="Times New Roman"/>
          <w:b/>
          <w:bCs/>
          <w:sz w:val="24"/>
          <w:szCs w:val="24"/>
        </w:rPr>
        <w:t>SPECIAL AGREEMENT</w:t>
      </w:r>
    </w:p>
    <w:p w14:paraId="318F1559" w14:textId="2C951C07" w:rsidR="00E4160B" w:rsidRPr="00664BEE" w:rsidRDefault="00E4160B" w:rsidP="00F12183">
      <w:pPr>
        <w:spacing w:after="0"/>
        <w:jc w:val="both"/>
        <w:rPr>
          <w:rFonts w:ascii="Times New Roman" w:hAnsi="Times New Roman" w:cs="Times New Roman"/>
          <w:sz w:val="24"/>
          <w:szCs w:val="24"/>
        </w:rPr>
      </w:pPr>
      <w:r w:rsidRPr="00664BEE">
        <w:rPr>
          <w:rFonts w:ascii="Times New Roman" w:hAnsi="Times New Roman" w:cs="Times New Roman"/>
          <w:sz w:val="24"/>
          <w:szCs w:val="24"/>
        </w:rPr>
        <w:t xml:space="preserve">The following corrections and clarifications to the </w:t>
      </w:r>
      <w:r w:rsidR="00C56783" w:rsidRPr="00664BEE">
        <w:rPr>
          <w:rFonts w:ascii="Times New Roman" w:hAnsi="Times New Roman" w:cs="Times New Roman"/>
          <w:sz w:val="24"/>
          <w:szCs w:val="24"/>
        </w:rPr>
        <w:t>Special Agreement</w:t>
      </w:r>
      <w:r w:rsidRPr="00664BEE">
        <w:rPr>
          <w:rFonts w:ascii="Times New Roman" w:hAnsi="Times New Roman" w:cs="Times New Roman"/>
          <w:sz w:val="24"/>
          <w:szCs w:val="24"/>
        </w:rPr>
        <w:t xml:space="preserve"> have been agreed to by the parties, and the text jointly communicated to the Court on 13 September 2021 should be considered amended accordingly. The Registrar of the Court reminds all parties and participants of the</w:t>
      </w:r>
      <w:r w:rsidR="00C171F5" w:rsidRPr="00664BEE">
        <w:rPr>
          <w:rFonts w:ascii="Times New Roman" w:hAnsi="Times New Roman" w:cs="Times New Roman"/>
          <w:sz w:val="24"/>
          <w:szCs w:val="24"/>
        </w:rPr>
        <w:t xml:space="preserve"> </w:t>
      </w:r>
      <w:r w:rsidRPr="00664BEE">
        <w:rPr>
          <w:rFonts w:ascii="Times New Roman" w:hAnsi="Times New Roman" w:cs="Times New Roman"/>
          <w:sz w:val="24"/>
          <w:szCs w:val="24"/>
        </w:rPr>
        <w:t>following:</w:t>
      </w:r>
    </w:p>
    <w:p w14:paraId="11CB6F7C" w14:textId="77777777" w:rsidR="00E4160B" w:rsidRPr="00664BEE" w:rsidRDefault="00E4160B" w:rsidP="00F12183">
      <w:pPr>
        <w:spacing w:after="0"/>
        <w:jc w:val="both"/>
        <w:rPr>
          <w:rFonts w:ascii="Times New Roman" w:hAnsi="Times New Roman" w:cs="Times New Roman"/>
          <w:sz w:val="24"/>
          <w:szCs w:val="24"/>
        </w:rPr>
      </w:pPr>
    </w:p>
    <w:p w14:paraId="5CE93410" w14:textId="75E37B1F" w:rsidR="00E4160B" w:rsidRPr="00664BEE" w:rsidRDefault="00E4160B" w:rsidP="00F12183">
      <w:pPr>
        <w:spacing w:after="0"/>
        <w:ind w:left="720" w:right="720"/>
        <w:jc w:val="both"/>
        <w:rPr>
          <w:rFonts w:ascii="Times New Roman" w:hAnsi="Times New Roman" w:cs="Times New Roman"/>
          <w:sz w:val="24"/>
          <w:szCs w:val="24"/>
        </w:rPr>
      </w:pPr>
      <w:r w:rsidRPr="00664BEE">
        <w:rPr>
          <w:rFonts w:ascii="Times New Roman" w:hAnsi="Times New Roman" w:cs="Times New Roman"/>
          <w:sz w:val="24"/>
          <w:szCs w:val="24"/>
        </w:rPr>
        <w:t xml:space="preserve">a. The wording of the </w:t>
      </w:r>
      <w:r w:rsidR="00C56783" w:rsidRPr="00664BEE">
        <w:rPr>
          <w:rFonts w:ascii="Times New Roman" w:hAnsi="Times New Roman" w:cs="Times New Roman"/>
          <w:sz w:val="24"/>
          <w:szCs w:val="24"/>
        </w:rPr>
        <w:t>Special Agreement</w:t>
      </w:r>
      <w:r w:rsidRPr="00664BEE">
        <w:rPr>
          <w:rFonts w:ascii="Times New Roman" w:hAnsi="Times New Roman" w:cs="Times New Roman"/>
          <w:sz w:val="24"/>
          <w:szCs w:val="24"/>
        </w:rPr>
        <w:t xml:space="preserve"> has been carefully chosen, and is the result of extensive negotiation. The parties decline to “clarify” matters about which they are unlikely to agree. The parties will not stipulate as to which legal principles are relevant or which arguments are acceptable or unacceptable.</w:t>
      </w:r>
    </w:p>
    <w:p w14:paraId="79BA80DD" w14:textId="77777777" w:rsidR="00E4160B" w:rsidRPr="00664BEE" w:rsidRDefault="00E4160B" w:rsidP="00F12183">
      <w:pPr>
        <w:spacing w:after="0"/>
        <w:ind w:left="720" w:right="720"/>
        <w:jc w:val="both"/>
        <w:rPr>
          <w:rFonts w:ascii="Times New Roman" w:hAnsi="Times New Roman" w:cs="Times New Roman"/>
          <w:sz w:val="24"/>
          <w:szCs w:val="24"/>
        </w:rPr>
      </w:pPr>
    </w:p>
    <w:p w14:paraId="1E397A79" w14:textId="791A0C6A" w:rsidR="00E4160B" w:rsidRPr="00664BEE" w:rsidRDefault="00E4160B" w:rsidP="00F12183">
      <w:pPr>
        <w:spacing w:after="0"/>
        <w:ind w:left="720" w:right="720"/>
        <w:jc w:val="both"/>
        <w:rPr>
          <w:rFonts w:ascii="Times New Roman" w:hAnsi="Times New Roman" w:cs="Times New Roman"/>
          <w:sz w:val="24"/>
          <w:szCs w:val="24"/>
        </w:rPr>
      </w:pPr>
      <w:r w:rsidRPr="00664BEE">
        <w:rPr>
          <w:rFonts w:ascii="Times New Roman" w:hAnsi="Times New Roman" w:cs="Times New Roman"/>
          <w:sz w:val="24"/>
          <w:szCs w:val="24"/>
        </w:rPr>
        <w:t>b. Any request for clarification not addressed in the following paragraphs has been considered by the parties to be redundant, inappropriate, or immaterial, or the parties were unable to reach agreement on a mutually acceptable answer.</w:t>
      </w:r>
    </w:p>
    <w:p w14:paraId="15A505C8" w14:textId="77777777" w:rsidR="00E4160B" w:rsidRPr="00664BEE" w:rsidRDefault="00E4160B" w:rsidP="00F12183">
      <w:pPr>
        <w:spacing w:after="0"/>
        <w:ind w:left="720" w:right="720"/>
        <w:jc w:val="both"/>
        <w:rPr>
          <w:rFonts w:ascii="Times New Roman" w:hAnsi="Times New Roman" w:cs="Times New Roman"/>
          <w:sz w:val="24"/>
          <w:szCs w:val="24"/>
        </w:rPr>
      </w:pPr>
    </w:p>
    <w:p w14:paraId="4E06E2F1" w14:textId="53E93C91" w:rsidR="00E4160B" w:rsidRPr="00664BEE" w:rsidRDefault="00E4160B" w:rsidP="00F12183">
      <w:pPr>
        <w:spacing w:after="0"/>
        <w:ind w:left="720" w:right="720"/>
        <w:jc w:val="both"/>
        <w:rPr>
          <w:rFonts w:ascii="Times New Roman" w:hAnsi="Times New Roman" w:cs="Times New Roman"/>
          <w:sz w:val="24"/>
          <w:szCs w:val="24"/>
        </w:rPr>
      </w:pPr>
      <w:r w:rsidRPr="00664BEE">
        <w:rPr>
          <w:rFonts w:ascii="Times New Roman" w:hAnsi="Times New Roman" w:cs="Times New Roman"/>
          <w:sz w:val="24"/>
          <w:szCs w:val="24"/>
        </w:rPr>
        <w:t xml:space="preserve">c. Except to the extent that corrections and clarifications are set out below, participants are to assume that the </w:t>
      </w:r>
      <w:r w:rsidR="00C56783" w:rsidRPr="00664BEE">
        <w:rPr>
          <w:rFonts w:ascii="Times New Roman" w:hAnsi="Times New Roman" w:cs="Times New Roman"/>
          <w:sz w:val="24"/>
          <w:szCs w:val="24"/>
        </w:rPr>
        <w:t>Special Agreement</w:t>
      </w:r>
      <w:r w:rsidRPr="00664BEE">
        <w:rPr>
          <w:rFonts w:ascii="Times New Roman" w:hAnsi="Times New Roman" w:cs="Times New Roman"/>
          <w:sz w:val="24"/>
          <w:szCs w:val="24"/>
        </w:rPr>
        <w:t xml:space="preserve"> is accurate and complete in all respects. In particular, the parties stipulate as to the authenticity of all documents referenced in the </w:t>
      </w:r>
      <w:r w:rsidR="00C56783" w:rsidRPr="00664BEE">
        <w:rPr>
          <w:rFonts w:ascii="Times New Roman" w:hAnsi="Times New Roman" w:cs="Times New Roman"/>
          <w:sz w:val="24"/>
          <w:szCs w:val="24"/>
        </w:rPr>
        <w:t>Special Agreement</w:t>
      </w:r>
      <w:r w:rsidRPr="00664BEE">
        <w:rPr>
          <w:rFonts w:ascii="Times New Roman" w:hAnsi="Times New Roman" w:cs="Times New Roman"/>
          <w:sz w:val="24"/>
          <w:szCs w:val="24"/>
        </w:rPr>
        <w:t>.</w:t>
      </w:r>
    </w:p>
    <w:p w14:paraId="61085FBC" w14:textId="77777777" w:rsidR="00E4160B" w:rsidRPr="00664BEE" w:rsidRDefault="00E4160B" w:rsidP="00F12183">
      <w:pPr>
        <w:spacing w:after="0"/>
        <w:ind w:left="720" w:right="720"/>
        <w:jc w:val="both"/>
        <w:rPr>
          <w:rFonts w:ascii="Times New Roman" w:hAnsi="Times New Roman" w:cs="Times New Roman"/>
          <w:sz w:val="24"/>
          <w:szCs w:val="24"/>
        </w:rPr>
      </w:pPr>
    </w:p>
    <w:p w14:paraId="7DACEA41" w14:textId="35C5580D" w:rsidR="00E4160B" w:rsidRPr="00664BEE" w:rsidRDefault="00E4160B" w:rsidP="00F12183">
      <w:pPr>
        <w:spacing w:after="0"/>
        <w:ind w:left="720" w:right="720"/>
        <w:jc w:val="both"/>
        <w:rPr>
          <w:rFonts w:ascii="Times New Roman" w:hAnsi="Times New Roman" w:cs="Times New Roman"/>
          <w:sz w:val="24"/>
          <w:szCs w:val="24"/>
        </w:rPr>
      </w:pPr>
      <w:r w:rsidRPr="00664BEE">
        <w:rPr>
          <w:rFonts w:ascii="Times New Roman" w:hAnsi="Times New Roman" w:cs="Times New Roman"/>
          <w:sz w:val="24"/>
          <w:szCs w:val="24"/>
        </w:rPr>
        <w:t xml:space="preserve">d. With respect to the pronunciation of the various proper names used in the </w:t>
      </w:r>
      <w:r w:rsidR="00C56783" w:rsidRPr="00664BEE">
        <w:rPr>
          <w:rFonts w:ascii="Times New Roman" w:hAnsi="Times New Roman" w:cs="Times New Roman"/>
          <w:sz w:val="24"/>
          <w:szCs w:val="24"/>
        </w:rPr>
        <w:t>Special Agreement</w:t>
      </w:r>
      <w:r w:rsidRPr="00664BEE">
        <w:rPr>
          <w:rFonts w:ascii="Times New Roman" w:hAnsi="Times New Roman" w:cs="Times New Roman"/>
          <w:sz w:val="24"/>
          <w:szCs w:val="24"/>
        </w:rPr>
        <w:t>, all parties and the Court have agreed that they will not take formal or informal offense at any reasonable effort to pronounce proper names correctly.</w:t>
      </w:r>
    </w:p>
    <w:p w14:paraId="4A156D5E" w14:textId="77777777" w:rsidR="00E4160B" w:rsidRPr="00664BEE" w:rsidRDefault="00E4160B" w:rsidP="00F12183">
      <w:pPr>
        <w:spacing w:after="0"/>
        <w:ind w:left="720" w:right="720"/>
        <w:jc w:val="both"/>
        <w:rPr>
          <w:rFonts w:ascii="Times New Roman" w:hAnsi="Times New Roman" w:cs="Times New Roman"/>
          <w:sz w:val="24"/>
          <w:szCs w:val="24"/>
        </w:rPr>
      </w:pPr>
    </w:p>
    <w:p w14:paraId="760F881A" w14:textId="6ECFA83C" w:rsidR="00E4160B" w:rsidRPr="00664BEE" w:rsidRDefault="00E4160B" w:rsidP="00F12183">
      <w:pPr>
        <w:spacing w:after="0"/>
        <w:ind w:left="720" w:right="720"/>
        <w:jc w:val="both"/>
        <w:rPr>
          <w:rFonts w:ascii="Times New Roman" w:hAnsi="Times New Roman" w:cs="Times New Roman"/>
          <w:sz w:val="24"/>
          <w:szCs w:val="24"/>
        </w:rPr>
      </w:pPr>
      <w:r w:rsidRPr="00664BEE">
        <w:rPr>
          <w:rFonts w:ascii="Times New Roman" w:hAnsi="Times New Roman" w:cs="Times New Roman"/>
          <w:sz w:val="24"/>
          <w:szCs w:val="24"/>
        </w:rPr>
        <w:t xml:space="preserve">e. Antara and </w:t>
      </w:r>
      <w:proofErr w:type="spellStart"/>
      <w:r w:rsidRPr="00664BEE">
        <w:rPr>
          <w:rFonts w:ascii="Times New Roman" w:hAnsi="Times New Roman" w:cs="Times New Roman"/>
          <w:sz w:val="24"/>
          <w:szCs w:val="24"/>
        </w:rPr>
        <w:t>Ravaria</w:t>
      </w:r>
      <w:proofErr w:type="spellEnd"/>
      <w:r w:rsidRPr="00664BEE">
        <w:rPr>
          <w:rFonts w:ascii="Times New Roman" w:hAnsi="Times New Roman" w:cs="Times New Roman"/>
          <w:sz w:val="24"/>
          <w:szCs w:val="24"/>
        </w:rPr>
        <w:t xml:space="preserve"> are not parties to any relevant bilateral or multilateral treaties, conventions, or accords other than those referenced within the </w:t>
      </w:r>
      <w:r w:rsidR="00C56783" w:rsidRPr="00664BEE">
        <w:rPr>
          <w:rFonts w:ascii="Times New Roman" w:hAnsi="Times New Roman" w:cs="Times New Roman"/>
          <w:sz w:val="24"/>
          <w:szCs w:val="24"/>
        </w:rPr>
        <w:t>Special Agreement</w:t>
      </w:r>
      <w:r w:rsidRPr="00664BEE">
        <w:rPr>
          <w:rFonts w:ascii="Times New Roman" w:hAnsi="Times New Roman" w:cs="Times New Roman"/>
          <w:sz w:val="24"/>
          <w:szCs w:val="24"/>
        </w:rPr>
        <w:t>.</w:t>
      </w:r>
    </w:p>
    <w:p w14:paraId="41BB8F5A" w14:textId="77777777" w:rsidR="00E4160B" w:rsidRPr="00664BEE" w:rsidRDefault="00E4160B" w:rsidP="00F12183">
      <w:pPr>
        <w:spacing w:after="0"/>
        <w:ind w:left="720" w:right="720"/>
        <w:jc w:val="both"/>
        <w:rPr>
          <w:rFonts w:ascii="Times New Roman" w:hAnsi="Times New Roman" w:cs="Times New Roman"/>
          <w:sz w:val="24"/>
          <w:szCs w:val="24"/>
        </w:rPr>
      </w:pPr>
    </w:p>
    <w:p w14:paraId="4CE5555D" w14:textId="77777777" w:rsidR="00E4160B" w:rsidRPr="00664BEE" w:rsidRDefault="00E4160B" w:rsidP="00F12183">
      <w:pPr>
        <w:jc w:val="center"/>
        <w:rPr>
          <w:rFonts w:ascii="Times New Roman" w:hAnsi="Times New Roman" w:cs="Times New Roman"/>
          <w:b/>
          <w:bCs/>
          <w:sz w:val="24"/>
          <w:szCs w:val="24"/>
        </w:rPr>
      </w:pPr>
      <w:r w:rsidRPr="00664BEE">
        <w:rPr>
          <w:rFonts w:ascii="Times New Roman" w:hAnsi="Times New Roman" w:cs="Times New Roman"/>
          <w:b/>
          <w:bCs/>
          <w:sz w:val="24"/>
          <w:szCs w:val="24"/>
        </w:rPr>
        <w:t>CORRECTIONS</w:t>
      </w:r>
    </w:p>
    <w:p w14:paraId="5B1395A2" w14:textId="26CD02DC" w:rsidR="00F94AC3" w:rsidRPr="00664BEE" w:rsidRDefault="00E4160B" w:rsidP="00F12183">
      <w:pPr>
        <w:pStyle w:val="ListParagraph"/>
        <w:numPr>
          <w:ilvl w:val="0"/>
          <w:numId w:val="1"/>
        </w:numPr>
        <w:spacing w:after="240"/>
        <w:contextualSpacing w:val="0"/>
        <w:jc w:val="both"/>
        <w:rPr>
          <w:rFonts w:ascii="Times New Roman" w:hAnsi="Times New Roman" w:cs="Times New Roman"/>
          <w:sz w:val="24"/>
          <w:szCs w:val="24"/>
        </w:rPr>
      </w:pPr>
      <w:r w:rsidRPr="00664BEE">
        <w:rPr>
          <w:rFonts w:ascii="Times New Roman" w:hAnsi="Times New Roman" w:cs="Times New Roman"/>
          <w:sz w:val="24"/>
          <w:szCs w:val="24"/>
        </w:rPr>
        <w:t>In paragraph 27, in the last line of the judicial suspension order, the word “accounts” is corrected to read “account.”</w:t>
      </w:r>
    </w:p>
    <w:p w14:paraId="399D95CB" w14:textId="65ACFAFF" w:rsidR="007E2D7E" w:rsidRPr="00664BEE" w:rsidRDefault="007E2D7E" w:rsidP="00F12183">
      <w:pPr>
        <w:pStyle w:val="ListParagraph"/>
        <w:numPr>
          <w:ilvl w:val="0"/>
          <w:numId w:val="1"/>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t>In paragraph 38, the words “</w:t>
      </w:r>
      <w:r w:rsidR="007E37CE" w:rsidRPr="00664BEE">
        <w:rPr>
          <w:rFonts w:ascii="Times New Roman" w:hAnsi="Times New Roman" w:cs="Times New Roman"/>
          <w:sz w:val="24"/>
          <w:szCs w:val="24"/>
        </w:rPr>
        <w:t>The following morning” are corrected to read “Later that morning” (</w:t>
      </w:r>
      <w:r w:rsidR="007E37CE" w:rsidRPr="00664BEE">
        <w:rPr>
          <w:rFonts w:ascii="Times New Roman" w:hAnsi="Times New Roman" w:cs="Times New Roman"/>
          <w:i/>
          <w:iCs/>
          <w:sz w:val="24"/>
          <w:szCs w:val="24"/>
        </w:rPr>
        <w:t>i.e</w:t>
      </w:r>
      <w:r w:rsidR="007E37CE" w:rsidRPr="00664BEE">
        <w:rPr>
          <w:rFonts w:ascii="Times New Roman" w:hAnsi="Times New Roman" w:cs="Times New Roman"/>
          <w:sz w:val="24"/>
          <w:szCs w:val="24"/>
        </w:rPr>
        <w:t xml:space="preserve">., </w:t>
      </w:r>
      <w:r w:rsidR="00AE32A3" w:rsidRPr="00664BEE">
        <w:rPr>
          <w:rFonts w:ascii="Times New Roman" w:hAnsi="Times New Roman" w:cs="Times New Roman"/>
          <w:sz w:val="24"/>
          <w:szCs w:val="24"/>
        </w:rPr>
        <w:t xml:space="preserve">in </w:t>
      </w:r>
      <w:r w:rsidR="007E37CE" w:rsidRPr="00664BEE">
        <w:rPr>
          <w:rFonts w:ascii="Times New Roman" w:hAnsi="Times New Roman" w:cs="Times New Roman"/>
          <w:sz w:val="24"/>
          <w:szCs w:val="24"/>
        </w:rPr>
        <w:t xml:space="preserve">the </w:t>
      </w:r>
      <w:r w:rsidR="00AE32A3" w:rsidRPr="00664BEE">
        <w:rPr>
          <w:rFonts w:ascii="Times New Roman" w:hAnsi="Times New Roman" w:cs="Times New Roman"/>
          <w:sz w:val="24"/>
          <w:szCs w:val="24"/>
        </w:rPr>
        <w:t xml:space="preserve">late </w:t>
      </w:r>
      <w:r w:rsidR="007E37CE" w:rsidRPr="00664BEE">
        <w:rPr>
          <w:rFonts w:ascii="Times New Roman" w:hAnsi="Times New Roman" w:cs="Times New Roman"/>
          <w:sz w:val="24"/>
          <w:szCs w:val="24"/>
        </w:rPr>
        <w:t xml:space="preserve">morning of </w:t>
      </w:r>
      <w:r w:rsidR="00AE32A3" w:rsidRPr="00664BEE">
        <w:rPr>
          <w:rFonts w:ascii="Times New Roman" w:hAnsi="Times New Roman" w:cs="Times New Roman"/>
          <w:sz w:val="24"/>
          <w:szCs w:val="24"/>
        </w:rPr>
        <w:t>25 April 2021).</w:t>
      </w:r>
    </w:p>
    <w:p w14:paraId="5B45FB78" w14:textId="32D117CE" w:rsidR="00E4160B" w:rsidRPr="00664BEE" w:rsidRDefault="00E4160B" w:rsidP="00F12183">
      <w:pPr>
        <w:pStyle w:val="ListParagraph"/>
        <w:numPr>
          <w:ilvl w:val="0"/>
          <w:numId w:val="1"/>
        </w:numPr>
        <w:jc w:val="both"/>
        <w:rPr>
          <w:rFonts w:ascii="Times New Roman" w:hAnsi="Times New Roman" w:cs="Times New Roman"/>
          <w:sz w:val="24"/>
          <w:szCs w:val="24"/>
        </w:rPr>
      </w:pPr>
      <w:r w:rsidRPr="00664BEE">
        <w:rPr>
          <w:rFonts w:ascii="Times New Roman" w:hAnsi="Times New Roman" w:cs="Times New Roman"/>
          <w:sz w:val="24"/>
          <w:szCs w:val="24"/>
        </w:rPr>
        <w:t>In paragraph 47(a)</w:t>
      </w:r>
      <w:r w:rsidR="007E7052" w:rsidRPr="00664BEE">
        <w:rPr>
          <w:rFonts w:ascii="Times New Roman" w:hAnsi="Times New Roman" w:cs="Times New Roman"/>
          <w:sz w:val="24"/>
          <w:szCs w:val="24"/>
        </w:rPr>
        <w:t>, the words “the vehicle driven by Ms. Walters” are corrected to read “the briefcase found in the vehicle driven by Ms</w:t>
      </w:r>
      <w:r w:rsidR="004B3D0D" w:rsidRPr="00664BEE">
        <w:rPr>
          <w:rFonts w:ascii="Times New Roman" w:hAnsi="Times New Roman" w:cs="Times New Roman"/>
          <w:sz w:val="24"/>
          <w:szCs w:val="24"/>
        </w:rPr>
        <w:t>.</w:t>
      </w:r>
      <w:r w:rsidR="007E7052" w:rsidRPr="00664BEE">
        <w:rPr>
          <w:rFonts w:ascii="Times New Roman" w:hAnsi="Times New Roman" w:cs="Times New Roman"/>
          <w:sz w:val="24"/>
          <w:szCs w:val="24"/>
        </w:rPr>
        <w:t xml:space="preserve"> Walters.” Correspondingly, in paragraph </w:t>
      </w:r>
      <w:r w:rsidR="00C72FEF" w:rsidRPr="00664BEE">
        <w:rPr>
          <w:rFonts w:ascii="Times New Roman" w:hAnsi="Times New Roman" w:cs="Times New Roman"/>
          <w:sz w:val="24"/>
          <w:szCs w:val="24"/>
        </w:rPr>
        <w:t>48</w:t>
      </w:r>
      <w:r w:rsidRPr="00664BEE">
        <w:rPr>
          <w:rFonts w:ascii="Times New Roman" w:hAnsi="Times New Roman" w:cs="Times New Roman"/>
          <w:sz w:val="24"/>
          <w:szCs w:val="24"/>
        </w:rPr>
        <w:t xml:space="preserve">(a), </w:t>
      </w:r>
      <w:r w:rsidR="004D3737" w:rsidRPr="00664BEE">
        <w:rPr>
          <w:rFonts w:ascii="Times New Roman" w:hAnsi="Times New Roman" w:cs="Times New Roman"/>
          <w:sz w:val="24"/>
          <w:szCs w:val="24"/>
        </w:rPr>
        <w:t>the word</w:t>
      </w:r>
      <w:r w:rsidR="006D290F" w:rsidRPr="00664BEE">
        <w:rPr>
          <w:rFonts w:ascii="Times New Roman" w:hAnsi="Times New Roman" w:cs="Times New Roman"/>
          <w:sz w:val="24"/>
          <w:szCs w:val="24"/>
        </w:rPr>
        <w:t>s</w:t>
      </w:r>
      <w:r w:rsidR="004D3737" w:rsidRPr="00664BEE">
        <w:rPr>
          <w:rFonts w:ascii="Times New Roman" w:hAnsi="Times New Roman" w:cs="Times New Roman"/>
          <w:sz w:val="24"/>
          <w:szCs w:val="24"/>
        </w:rPr>
        <w:t xml:space="preserve"> “</w:t>
      </w:r>
      <w:r w:rsidR="006D290F" w:rsidRPr="00664BEE">
        <w:rPr>
          <w:rFonts w:ascii="Times New Roman" w:hAnsi="Times New Roman" w:cs="Times New Roman"/>
          <w:sz w:val="24"/>
          <w:szCs w:val="24"/>
        </w:rPr>
        <w:t xml:space="preserve">of Ms. Walters’s </w:t>
      </w:r>
      <w:r w:rsidR="004D3737" w:rsidRPr="00664BEE">
        <w:rPr>
          <w:rFonts w:ascii="Times New Roman" w:hAnsi="Times New Roman" w:cs="Times New Roman"/>
          <w:sz w:val="24"/>
          <w:szCs w:val="24"/>
        </w:rPr>
        <w:t xml:space="preserve">vehicle” </w:t>
      </w:r>
      <w:r w:rsidR="007E7052" w:rsidRPr="00664BEE">
        <w:rPr>
          <w:rFonts w:ascii="Times New Roman" w:hAnsi="Times New Roman" w:cs="Times New Roman"/>
          <w:sz w:val="24"/>
          <w:szCs w:val="24"/>
        </w:rPr>
        <w:t xml:space="preserve">are </w:t>
      </w:r>
      <w:r w:rsidR="004D3737" w:rsidRPr="00664BEE">
        <w:rPr>
          <w:rFonts w:ascii="Times New Roman" w:hAnsi="Times New Roman" w:cs="Times New Roman"/>
          <w:sz w:val="24"/>
          <w:szCs w:val="24"/>
        </w:rPr>
        <w:t>corrected to read “</w:t>
      </w:r>
      <w:r w:rsidR="006D290F" w:rsidRPr="00664BEE">
        <w:rPr>
          <w:rFonts w:ascii="Times New Roman" w:hAnsi="Times New Roman" w:cs="Times New Roman"/>
          <w:sz w:val="24"/>
          <w:szCs w:val="24"/>
        </w:rPr>
        <w:t xml:space="preserve">of the </w:t>
      </w:r>
      <w:r w:rsidR="004D3737" w:rsidRPr="00664BEE">
        <w:rPr>
          <w:rFonts w:ascii="Times New Roman" w:hAnsi="Times New Roman" w:cs="Times New Roman"/>
          <w:sz w:val="24"/>
          <w:szCs w:val="24"/>
        </w:rPr>
        <w:t xml:space="preserve">briefcase found in </w:t>
      </w:r>
      <w:r w:rsidR="007E7052" w:rsidRPr="00664BEE">
        <w:rPr>
          <w:rFonts w:ascii="Times New Roman" w:hAnsi="Times New Roman" w:cs="Times New Roman"/>
          <w:sz w:val="24"/>
          <w:szCs w:val="24"/>
        </w:rPr>
        <w:t>the vehicle driven by Ms. Walters.”</w:t>
      </w:r>
    </w:p>
    <w:p w14:paraId="4497B9BB" w14:textId="1DC6A2EB" w:rsidR="004D3737" w:rsidRPr="00664BEE" w:rsidRDefault="004D3737" w:rsidP="00F12183">
      <w:pPr>
        <w:jc w:val="center"/>
        <w:rPr>
          <w:rFonts w:ascii="Times New Roman" w:hAnsi="Times New Roman" w:cs="Times New Roman"/>
          <w:b/>
          <w:bCs/>
          <w:sz w:val="24"/>
          <w:szCs w:val="24"/>
        </w:rPr>
      </w:pPr>
      <w:r w:rsidRPr="00664BEE">
        <w:rPr>
          <w:rFonts w:ascii="Times New Roman" w:hAnsi="Times New Roman" w:cs="Times New Roman"/>
          <w:b/>
          <w:bCs/>
          <w:sz w:val="24"/>
          <w:szCs w:val="24"/>
        </w:rPr>
        <w:t>CLARIFICATIONS</w:t>
      </w:r>
    </w:p>
    <w:p w14:paraId="6864DF25" w14:textId="70F3B6F2" w:rsidR="004D3737" w:rsidRPr="00664BEE" w:rsidRDefault="004D3737" w:rsidP="00F12183">
      <w:pPr>
        <w:pStyle w:val="ListParagraph"/>
        <w:numPr>
          <w:ilvl w:val="0"/>
          <w:numId w:val="2"/>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t xml:space="preserve">The servers used by the </w:t>
      </w:r>
      <w:proofErr w:type="spellStart"/>
      <w:r w:rsidRPr="00664BEE">
        <w:rPr>
          <w:rFonts w:ascii="Times New Roman" w:hAnsi="Times New Roman" w:cs="Times New Roman"/>
          <w:sz w:val="24"/>
          <w:szCs w:val="24"/>
        </w:rPr>
        <w:t>Pano</w:t>
      </w:r>
      <w:proofErr w:type="spellEnd"/>
      <w:r w:rsidRPr="00664BEE">
        <w:rPr>
          <w:rFonts w:ascii="Times New Roman" w:hAnsi="Times New Roman" w:cs="Times New Roman"/>
          <w:sz w:val="24"/>
          <w:szCs w:val="24"/>
        </w:rPr>
        <w:t xml:space="preserve"> network are physically located in the territory of Zemin.</w:t>
      </w:r>
    </w:p>
    <w:p w14:paraId="0EC6856A" w14:textId="34B26000" w:rsidR="004D3737" w:rsidRPr="00664BEE" w:rsidRDefault="00C72FEF" w:rsidP="00F12183">
      <w:pPr>
        <w:pStyle w:val="ListParagraph"/>
        <w:numPr>
          <w:ilvl w:val="0"/>
          <w:numId w:val="2"/>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lastRenderedPageBreak/>
        <w:t xml:space="preserve">Prof. </w:t>
      </w:r>
      <w:proofErr w:type="spellStart"/>
      <w:r w:rsidRPr="00664BEE">
        <w:rPr>
          <w:rFonts w:ascii="Times New Roman" w:hAnsi="Times New Roman" w:cs="Times New Roman"/>
          <w:sz w:val="24"/>
          <w:szCs w:val="24"/>
        </w:rPr>
        <w:t>Hundland</w:t>
      </w:r>
      <w:proofErr w:type="spellEnd"/>
      <w:r w:rsidRPr="00664BEE">
        <w:rPr>
          <w:rFonts w:ascii="Times New Roman" w:hAnsi="Times New Roman" w:cs="Times New Roman"/>
          <w:sz w:val="24"/>
          <w:szCs w:val="24"/>
        </w:rPr>
        <w:t xml:space="preserve"> appealed the </w:t>
      </w:r>
      <w:r w:rsidR="00E83CCC" w:rsidRPr="00664BEE">
        <w:rPr>
          <w:rFonts w:ascii="Times New Roman" w:hAnsi="Times New Roman" w:cs="Times New Roman"/>
          <w:sz w:val="24"/>
          <w:szCs w:val="24"/>
        </w:rPr>
        <w:t xml:space="preserve">court’s </w:t>
      </w:r>
      <w:r w:rsidR="004D3737" w:rsidRPr="00664BEE">
        <w:rPr>
          <w:rFonts w:ascii="Times New Roman" w:hAnsi="Times New Roman" w:cs="Times New Roman"/>
          <w:sz w:val="24"/>
          <w:szCs w:val="24"/>
        </w:rPr>
        <w:t xml:space="preserve">dismissal </w:t>
      </w:r>
      <w:r w:rsidR="006D290F" w:rsidRPr="00664BEE">
        <w:rPr>
          <w:rFonts w:ascii="Times New Roman" w:hAnsi="Times New Roman" w:cs="Times New Roman"/>
          <w:sz w:val="24"/>
          <w:szCs w:val="24"/>
        </w:rPr>
        <w:t xml:space="preserve">of </w:t>
      </w:r>
      <w:r w:rsidRPr="00664BEE">
        <w:rPr>
          <w:rFonts w:ascii="Times New Roman" w:hAnsi="Times New Roman" w:cs="Times New Roman"/>
          <w:sz w:val="24"/>
          <w:szCs w:val="24"/>
        </w:rPr>
        <w:t xml:space="preserve">his </w:t>
      </w:r>
      <w:r w:rsidR="004D3737" w:rsidRPr="00664BEE">
        <w:rPr>
          <w:rFonts w:ascii="Times New Roman" w:hAnsi="Times New Roman" w:cs="Times New Roman"/>
          <w:sz w:val="24"/>
          <w:szCs w:val="24"/>
        </w:rPr>
        <w:t xml:space="preserve">challenge </w:t>
      </w:r>
      <w:r w:rsidR="00E83CCC" w:rsidRPr="00664BEE">
        <w:rPr>
          <w:rFonts w:ascii="Times New Roman" w:hAnsi="Times New Roman" w:cs="Times New Roman"/>
          <w:sz w:val="24"/>
          <w:szCs w:val="24"/>
        </w:rPr>
        <w:t xml:space="preserve">to the suspension order for lack of standing, but the dismissal was affirmed by the appellate court without opinion. No further appeal was available under </w:t>
      </w:r>
      <w:proofErr w:type="spellStart"/>
      <w:r w:rsidR="00E83CCC" w:rsidRPr="00664BEE">
        <w:rPr>
          <w:rFonts w:ascii="Times New Roman" w:hAnsi="Times New Roman" w:cs="Times New Roman"/>
          <w:sz w:val="24"/>
          <w:szCs w:val="24"/>
        </w:rPr>
        <w:t>Antaran</w:t>
      </w:r>
      <w:proofErr w:type="spellEnd"/>
      <w:r w:rsidR="00E83CCC" w:rsidRPr="00664BEE">
        <w:rPr>
          <w:rFonts w:ascii="Times New Roman" w:hAnsi="Times New Roman" w:cs="Times New Roman"/>
          <w:sz w:val="24"/>
          <w:szCs w:val="24"/>
        </w:rPr>
        <w:t xml:space="preserve"> law.</w:t>
      </w:r>
    </w:p>
    <w:p w14:paraId="50BE48B7" w14:textId="0DC6E9C7" w:rsidR="004D3737" w:rsidRPr="00664BEE" w:rsidRDefault="004D3737" w:rsidP="00F12183">
      <w:pPr>
        <w:pStyle w:val="ListParagraph"/>
        <w:numPr>
          <w:ilvl w:val="0"/>
          <w:numId w:val="2"/>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t xml:space="preserve">In </w:t>
      </w:r>
      <w:r w:rsidR="009C273B" w:rsidRPr="00664BEE">
        <w:rPr>
          <w:rFonts w:ascii="Times New Roman" w:hAnsi="Times New Roman" w:cs="Times New Roman"/>
          <w:sz w:val="24"/>
          <w:szCs w:val="24"/>
        </w:rPr>
        <w:t xml:space="preserve">October </w:t>
      </w:r>
      <w:r w:rsidRPr="00664BEE">
        <w:rPr>
          <w:rFonts w:ascii="Times New Roman" w:hAnsi="Times New Roman" w:cs="Times New Roman"/>
          <w:sz w:val="24"/>
          <w:szCs w:val="24"/>
        </w:rPr>
        <w:t>202</w:t>
      </w:r>
      <w:r w:rsidR="009C273B" w:rsidRPr="00664BEE">
        <w:rPr>
          <w:rFonts w:ascii="Times New Roman" w:hAnsi="Times New Roman" w:cs="Times New Roman"/>
          <w:sz w:val="24"/>
          <w:szCs w:val="24"/>
        </w:rPr>
        <w:t>1</w:t>
      </w:r>
      <w:r w:rsidRPr="00664BEE">
        <w:rPr>
          <w:rFonts w:ascii="Times New Roman" w:hAnsi="Times New Roman" w:cs="Times New Roman"/>
          <w:sz w:val="24"/>
          <w:szCs w:val="24"/>
        </w:rPr>
        <w:t xml:space="preserve">, the </w:t>
      </w:r>
      <w:r w:rsidR="00C72FEF" w:rsidRPr="00664BEE">
        <w:rPr>
          <w:rFonts w:ascii="Times New Roman" w:hAnsi="Times New Roman" w:cs="Times New Roman"/>
          <w:sz w:val="24"/>
          <w:szCs w:val="24"/>
        </w:rPr>
        <w:t xml:space="preserve">judge </w:t>
      </w:r>
      <w:r w:rsidRPr="00664BEE">
        <w:rPr>
          <w:rFonts w:ascii="Times New Roman" w:hAnsi="Times New Roman" w:cs="Times New Roman"/>
          <w:sz w:val="24"/>
          <w:szCs w:val="24"/>
        </w:rPr>
        <w:t xml:space="preserve">who issued the order of 15 February 2021 suspending Prof. </w:t>
      </w:r>
      <w:proofErr w:type="spellStart"/>
      <w:r w:rsidRPr="00664BEE">
        <w:rPr>
          <w:rFonts w:ascii="Times New Roman" w:hAnsi="Times New Roman" w:cs="Times New Roman"/>
          <w:sz w:val="24"/>
          <w:szCs w:val="24"/>
        </w:rPr>
        <w:t>Hunland’s</w:t>
      </w:r>
      <w:proofErr w:type="spellEnd"/>
      <w:r w:rsidRPr="00664BEE">
        <w:rPr>
          <w:rFonts w:ascii="Times New Roman" w:hAnsi="Times New Roman" w:cs="Times New Roman"/>
          <w:sz w:val="24"/>
          <w:szCs w:val="24"/>
        </w:rPr>
        <w:t xml:space="preserve"> </w:t>
      </w:r>
      <w:proofErr w:type="spellStart"/>
      <w:r w:rsidRPr="00664BEE">
        <w:rPr>
          <w:rFonts w:ascii="Times New Roman" w:hAnsi="Times New Roman" w:cs="Times New Roman"/>
          <w:sz w:val="24"/>
          <w:szCs w:val="24"/>
        </w:rPr>
        <w:t>Pano</w:t>
      </w:r>
      <w:proofErr w:type="spellEnd"/>
      <w:r w:rsidRPr="00664BEE">
        <w:rPr>
          <w:rFonts w:ascii="Times New Roman" w:hAnsi="Times New Roman" w:cs="Times New Roman"/>
          <w:sz w:val="24"/>
          <w:szCs w:val="24"/>
        </w:rPr>
        <w:t xml:space="preserve"> account for one year extended the suspension for an additional six months, “in light of the ongoing criminal investigation relating to the election interference and the botnet, including Prof. </w:t>
      </w:r>
      <w:proofErr w:type="spellStart"/>
      <w:r w:rsidRPr="00664BEE">
        <w:rPr>
          <w:rFonts w:ascii="Times New Roman" w:hAnsi="Times New Roman" w:cs="Times New Roman"/>
          <w:sz w:val="24"/>
          <w:szCs w:val="24"/>
        </w:rPr>
        <w:t>Hunland’s</w:t>
      </w:r>
      <w:proofErr w:type="spellEnd"/>
      <w:r w:rsidRPr="00664BEE">
        <w:rPr>
          <w:rFonts w:ascii="Times New Roman" w:hAnsi="Times New Roman" w:cs="Times New Roman"/>
          <w:sz w:val="24"/>
          <w:szCs w:val="24"/>
        </w:rPr>
        <w:t xml:space="preserve"> alleged involvement in those activities.” Under </w:t>
      </w:r>
      <w:proofErr w:type="spellStart"/>
      <w:r w:rsidRPr="00664BEE">
        <w:rPr>
          <w:rFonts w:ascii="Times New Roman" w:hAnsi="Times New Roman" w:cs="Times New Roman"/>
          <w:sz w:val="24"/>
          <w:szCs w:val="24"/>
        </w:rPr>
        <w:t>Antaran</w:t>
      </w:r>
      <w:proofErr w:type="spellEnd"/>
      <w:r w:rsidRPr="00664BEE">
        <w:rPr>
          <w:rFonts w:ascii="Times New Roman" w:hAnsi="Times New Roman" w:cs="Times New Roman"/>
          <w:sz w:val="24"/>
          <w:szCs w:val="24"/>
        </w:rPr>
        <w:t xml:space="preserve"> law, the extension of the order is not subject to judicial review. </w:t>
      </w:r>
    </w:p>
    <w:p w14:paraId="4DA25877" w14:textId="0D3718DF" w:rsidR="00E83CCC" w:rsidRPr="00664BEE" w:rsidRDefault="00E83CCC" w:rsidP="00F12183">
      <w:pPr>
        <w:pStyle w:val="ListParagraph"/>
        <w:numPr>
          <w:ilvl w:val="0"/>
          <w:numId w:val="2"/>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t xml:space="preserve">Operation </w:t>
      </w:r>
      <w:proofErr w:type="spellStart"/>
      <w:r w:rsidRPr="00664BEE">
        <w:rPr>
          <w:rFonts w:ascii="Times New Roman" w:hAnsi="Times New Roman" w:cs="Times New Roman"/>
          <w:sz w:val="24"/>
          <w:szCs w:val="24"/>
        </w:rPr>
        <w:t>Moonstroke</w:t>
      </w:r>
      <w:proofErr w:type="spellEnd"/>
      <w:r w:rsidRPr="00664BEE">
        <w:rPr>
          <w:rFonts w:ascii="Times New Roman" w:hAnsi="Times New Roman" w:cs="Times New Roman"/>
          <w:sz w:val="24"/>
          <w:szCs w:val="24"/>
        </w:rPr>
        <w:t xml:space="preserve">, which took down the Lunar Botnet, did not result in any harm to </w:t>
      </w:r>
      <w:r w:rsidR="00334F01" w:rsidRPr="00664BEE">
        <w:rPr>
          <w:rFonts w:ascii="Times New Roman" w:hAnsi="Times New Roman" w:cs="Times New Roman"/>
          <w:sz w:val="24"/>
          <w:szCs w:val="24"/>
        </w:rPr>
        <w:t xml:space="preserve">any of </w:t>
      </w:r>
      <w:r w:rsidRPr="00664BEE">
        <w:rPr>
          <w:rFonts w:ascii="Times New Roman" w:hAnsi="Times New Roman" w:cs="Times New Roman"/>
          <w:sz w:val="24"/>
          <w:szCs w:val="24"/>
        </w:rPr>
        <w:t>the devices that had previously been infected</w:t>
      </w:r>
      <w:r w:rsidR="009942EE" w:rsidRPr="00664BEE">
        <w:rPr>
          <w:rFonts w:ascii="Times New Roman" w:hAnsi="Times New Roman" w:cs="Times New Roman"/>
          <w:sz w:val="24"/>
          <w:szCs w:val="24"/>
        </w:rPr>
        <w:t>, nor did it cause any negative impact on users or their network experience</w:t>
      </w:r>
      <w:r w:rsidRPr="00664BEE">
        <w:rPr>
          <w:rFonts w:ascii="Times New Roman" w:hAnsi="Times New Roman" w:cs="Times New Roman"/>
          <w:sz w:val="24"/>
          <w:szCs w:val="24"/>
        </w:rPr>
        <w:t>.</w:t>
      </w:r>
    </w:p>
    <w:p w14:paraId="14C1603F" w14:textId="10C5EBB0" w:rsidR="00E83CCC" w:rsidRPr="00664BEE" w:rsidRDefault="007F6EC3" w:rsidP="00F12183">
      <w:pPr>
        <w:pStyle w:val="ListParagraph"/>
        <w:numPr>
          <w:ilvl w:val="0"/>
          <w:numId w:val="2"/>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t xml:space="preserve">The DPCA was not aware, until after the </w:t>
      </w:r>
      <w:r w:rsidR="001734B9" w:rsidRPr="00664BEE">
        <w:rPr>
          <w:rFonts w:ascii="Times New Roman" w:hAnsi="Times New Roman" w:cs="Times New Roman"/>
          <w:sz w:val="24"/>
          <w:szCs w:val="24"/>
        </w:rPr>
        <w:t xml:space="preserve">deployment of Operation </w:t>
      </w:r>
      <w:proofErr w:type="spellStart"/>
      <w:r w:rsidR="001734B9" w:rsidRPr="00664BEE">
        <w:rPr>
          <w:rFonts w:ascii="Times New Roman" w:hAnsi="Times New Roman" w:cs="Times New Roman"/>
          <w:sz w:val="24"/>
          <w:szCs w:val="24"/>
        </w:rPr>
        <w:t>Moonstroke</w:t>
      </w:r>
      <w:proofErr w:type="spellEnd"/>
      <w:r w:rsidR="001734B9" w:rsidRPr="00664BEE">
        <w:rPr>
          <w:rFonts w:ascii="Times New Roman" w:hAnsi="Times New Roman" w:cs="Times New Roman"/>
          <w:sz w:val="24"/>
          <w:szCs w:val="24"/>
        </w:rPr>
        <w:t>, that there were any infected devices outside the territory of Antara</w:t>
      </w:r>
      <w:r w:rsidR="00311D1E" w:rsidRPr="00664BEE">
        <w:rPr>
          <w:rFonts w:ascii="Times New Roman" w:hAnsi="Times New Roman" w:cs="Times New Roman"/>
          <w:sz w:val="24"/>
          <w:szCs w:val="24"/>
        </w:rPr>
        <w:t>.</w:t>
      </w:r>
    </w:p>
    <w:p w14:paraId="7C71A097" w14:textId="28E1E4AC" w:rsidR="00311D1E" w:rsidRPr="00664BEE" w:rsidRDefault="00311D1E" w:rsidP="00F12183">
      <w:pPr>
        <w:pStyle w:val="ListParagraph"/>
        <w:numPr>
          <w:ilvl w:val="0"/>
          <w:numId w:val="2"/>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t>After the police officers who apprehended</w:t>
      </w:r>
      <w:r w:rsidR="000C23E8" w:rsidRPr="00664BEE">
        <w:rPr>
          <w:rFonts w:ascii="Times New Roman" w:hAnsi="Times New Roman" w:cs="Times New Roman"/>
          <w:sz w:val="24"/>
          <w:szCs w:val="24"/>
        </w:rPr>
        <w:t xml:space="preserve"> Ms. Walters discovered her </w:t>
      </w:r>
      <w:proofErr w:type="spellStart"/>
      <w:r w:rsidR="004D35EC" w:rsidRPr="00664BEE">
        <w:rPr>
          <w:rFonts w:ascii="Times New Roman" w:hAnsi="Times New Roman" w:cs="Times New Roman"/>
          <w:sz w:val="24"/>
          <w:szCs w:val="24"/>
        </w:rPr>
        <w:t>Ravarian</w:t>
      </w:r>
      <w:proofErr w:type="spellEnd"/>
      <w:r w:rsidR="004D35EC" w:rsidRPr="00664BEE">
        <w:rPr>
          <w:rFonts w:ascii="Times New Roman" w:hAnsi="Times New Roman" w:cs="Times New Roman"/>
          <w:sz w:val="24"/>
          <w:szCs w:val="24"/>
        </w:rPr>
        <w:t xml:space="preserve"> diplomatic </w:t>
      </w:r>
      <w:r w:rsidR="000C23E8" w:rsidRPr="00664BEE">
        <w:rPr>
          <w:rFonts w:ascii="Times New Roman" w:hAnsi="Times New Roman" w:cs="Times New Roman"/>
          <w:sz w:val="24"/>
          <w:szCs w:val="24"/>
        </w:rPr>
        <w:t>passport in the briefcase</w:t>
      </w:r>
      <w:r w:rsidR="00875632" w:rsidRPr="00664BEE">
        <w:rPr>
          <w:rFonts w:ascii="Times New Roman" w:hAnsi="Times New Roman" w:cs="Times New Roman"/>
          <w:sz w:val="24"/>
          <w:szCs w:val="24"/>
        </w:rPr>
        <w:t>,</w:t>
      </w:r>
      <w:r w:rsidR="00401655" w:rsidRPr="00664BEE">
        <w:rPr>
          <w:rFonts w:ascii="Times New Roman" w:hAnsi="Times New Roman" w:cs="Times New Roman"/>
          <w:sz w:val="24"/>
          <w:szCs w:val="24"/>
        </w:rPr>
        <w:t xml:space="preserve"> and made note of her identity</w:t>
      </w:r>
      <w:r w:rsidR="000C23E8" w:rsidRPr="00664BEE">
        <w:rPr>
          <w:rFonts w:ascii="Times New Roman" w:hAnsi="Times New Roman" w:cs="Times New Roman"/>
          <w:sz w:val="24"/>
          <w:szCs w:val="24"/>
        </w:rPr>
        <w:t xml:space="preserve">, </w:t>
      </w:r>
      <w:r w:rsidR="00401655" w:rsidRPr="00664BEE">
        <w:rPr>
          <w:rFonts w:ascii="Times New Roman" w:hAnsi="Times New Roman" w:cs="Times New Roman"/>
          <w:sz w:val="24"/>
          <w:szCs w:val="24"/>
        </w:rPr>
        <w:t xml:space="preserve">they handed the passport back to her. They reported that she placed it in the pocket of her jacket. The passport was not in the briefcase when </w:t>
      </w:r>
      <w:r w:rsidR="0082551E" w:rsidRPr="00664BEE">
        <w:rPr>
          <w:rFonts w:ascii="Times New Roman" w:hAnsi="Times New Roman" w:cs="Times New Roman"/>
          <w:sz w:val="24"/>
          <w:szCs w:val="24"/>
        </w:rPr>
        <w:t>the duty sergeant opened and inspected it.</w:t>
      </w:r>
      <w:r w:rsidR="00066377" w:rsidRPr="00664BEE">
        <w:rPr>
          <w:rFonts w:ascii="Times New Roman" w:hAnsi="Times New Roman" w:cs="Times New Roman"/>
          <w:sz w:val="24"/>
          <w:szCs w:val="24"/>
        </w:rPr>
        <w:t xml:space="preserve"> </w:t>
      </w:r>
      <w:r w:rsidR="001F2BD2" w:rsidRPr="00664BEE">
        <w:rPr>
          <w:rFonts w:ascii="Times New Roman" w:hAnsi="Times New Roman" w:cs="Times New Roman"/>
          <w:sz w:val="24"/>
          <w:szCs w:val="24"/>
        </w:rPr>
        <w:t xml:space="preserve"> </w:t>
      </w:r>
    </w:p>
    <w:p w14:paraId="566BE9D0" w14:textId="4AEFE3AF" w:rsidR="0020162A" w:rsidRPr="00664BEE" w:rsidRDefault="009942EE" w:rsidP="00F12183">
      <w:pPr>
        <w:pStyle w:val="ListParagraph"/>
        <w:numPr>
          <w:ilvl w:val="0"/>
          <w:numId w:val="2"/>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t xml:space="preserve">The contents of the papers found in the briefcase referred to in paragraphs </w:t>
      </w:r>
      <w:r w:rsidR="00C754CF" w:rsidRPr="00664BEE">
        <w:rPr>
          <w:rFonts w:ascii="Times New Roman" w:hAnsi="Times New Roman" w:cs="Times New Roman"/>
          <w:sz w:val="24"/>
          <w:szCs w:val="24"/>
        </w:rPr>
        <w:t xml:space="preserve">36 </w:t>
      </w:r>
      <w:r w:rsidRPr="00664BEE">
        <w:rPr>
          <w:rFonts w:ascii="Times New Roman" w:hAnsi="Times New Roman" w:cs="Times New Roman"/>
          <w:sz w:val="24"/>
          <w:szCs w:val="24"/>
        </w:rPr>
        <w:t xml:space="preserve">and </w:t>
      </w:r>
      <w:r w:rsidR="00C754CF" w:rsidRPr="00664BEE">
        <w:rPr>
          <w:rFonts w:ascii="Times New Roman" w:hAnsi="Times New Roman" w:cs="Times New Roman"/>
          <w:sz w:val="24"/>
          <w:szCs w:val="24"/>
        </w:rPr>
        <w:t xml:space="preserve">37 </w:t>
      </w:r>
      <w:r w:rsidRPr="00664BEE">
        <w:rPr>
          <w:rFonts w:ascii="Times New Roman" w:hAnsi="Times New Roman" w:cs="Times New Roman"/>
          <w:sz w:val="24"/>
          <w:szCs w:val="24"/>
        </w:rPr>
        <w:t>have not been publicly disclosed by either government.</w:t>
      </w:r>
      <w:r w:rsidR="00815927" w:rsidRPr="00664BEE">
        <w:rPr>
          <w:rFonts w:ascii="Times New Roman" w:hAnsi="Times New Roman" w:cs="Times New Roman"/>
          <w:sz w:val="24"/>
          <w:szCs w:val="24"/>
        </w:rPr>
        <w:t xml:space="preserve">  </w:t>
      </w:r>
    </w:p>
    <w:p w14:paraId="7DFBDD42" w14:textId="471B4F4D" w:rsidR="0020162A" w:rsidRPr="00664BEE" w:rsidRDefault="0020162A" w:rsidP="0020162A">
      <w:pPr>
        <w:pStyle w:val="ListParagraph"/>
        <w:numPr>
          <w:ilvl w:val="0"/>
          <w:numId w:val="2"/>
        </w:numPr>
        <w:rPr>
          <w:rFonts w:ascii="Times New Roman" w:hAnsi="Times New Roman" w:cs="Times New Roman"/>
          <w:sz w:val="24"/>
          <w:szCs w:val="24"/>
        </w:rPr>
      </w:pPr>
      <w:r w:rsidRPr="00664BEE">
        <w:rPr>
          <w:rFonts w:ascii="Times New Roman" w:hAnsi="Times New Roman" w:cs="Times New Roman"/>
          <w:sz w:val="24"/>
          <w:szCs w:val="24"/>
        </w:rPr>
        <w:t>After the two governments were given the transcript</w:t>
      </w:r>
      <w:r w:rsidR="00914146" w:rsidRPr="00664BEE">
        <w:rPr>
          <w:rFonts w:ascii="Times New Roman" w:hAnsi="Times New Roman" w:cs="Times New Roman"/>
          <w:sz w:val="24"/>
          <w:szCs w:val="24"/>
        </w:rPr>
        <w:t>ion</w:t>
      </w:r>
      <w:r w:rsidRPr="00664BEE">
        <w:rPr>
          <w:rFonts w:ascii="Times New Roman" w:hAnsi="Times New Roman" w:cs="Times New Roman"/>
          <w:sz w:val="24"/>
          <w:szCs w:val="24"/>
        </w:rPr>
        <w:t xml:space="preserve"> of the exchange between the Attorneys</w:t>
      </w:r>
      <w:r w:rsidR="00FD523F" w:rsidRPr="00664BEE">
        <w:rPr>
          <w:rFonts w:ascii="Times New Roman" w:hAnsi="Times New Roman" w:cs="Times New Roman"/>
          <w:sz w:val="24"/>
          <w:szCs w:val="24"/>
        </w:rPr>
        <w:t>-</w:t>
      </w:r>
      <w:r w:rsidRPr="00664BEE">
        <w:rPr>
          <w:rFonts w:ascii="Times New Roman" w:hAnsi="Times New Roman" w:cs="Times New Roman"/>
          <w:sz w:val="24"/>
          <w:szCs w:val="24"/>
        </w:rPr>
        <w:t xml:space="preserve">General reported in </w:t>
      </w:r>
      <w:r w:rsidR="005F1A8A" w:rsidRPr="00664BEE">
        <w:rPr>
          <w:rFonts w:ascii="Times New Roman" w:hAnsi="Times New Roman" w:cs="Times New Roman"/>
          <w:sz w:val="24"/>
          <w:szCs w:val="24"/>
        </w:rPr>
        <w:t>paragraph</w:t>
      </w:r>
      <w:r w:rsidRPr="00664BEE">
        <w:rPr>
          <w:rFonts w:ascii="Times New Roman" w:hAnsi="Times New Roman" w:cs="Times New Roman"/>
          <w:sz w:val="24"/>
          <w:szCs w:val="24"/>
        </w:rPr>
        <w:t xml:space="preserve"> 44, the fact that there was an audio recording of the meeting was disclosed to the public. The contents of the recording, however, have not been made public.  </w:t>
      </w:r>
    </w:p>
    <w:p w14:paraId="6EA5725D" w14:textId="2C083892" w:rsidR="00D41F6E" w:rsidRPr="00664BEE" w:rsidRDefault="00D41F6E" w:rsidP="00ED06FB">
      <w:pPr>
        <w:pStyle w:val="ListParagraph"/>
        <w:rPr>
          <w:rFonts w:ascii="Times New Roman" w:hAnsi="Times New Roman" w:cs="Times New Roman"/>
          <w:sz w:val="24"/>
          <w:szCs w:val="24"/>
        </w:rPr>
      </w:pPr>
    </w:p>
    <w:p w14:paraId="2BA2034A" w14:textId="51484266" w:rsidR="00815927" w:rsidRPr="00664BEE" w:rsidRDefault="00826D4D" w:rsidP="0020162A">
      <w:pPr>
        <w:pStyle w:val="ListParagraph"/>
        <w:numPr>
          <w:ilvl w:val="0"/>
          <w:numId w:val="2"/>
        </w:numPr>
        <w:jc w:val="both"/>
        <w:rPr>
          <w:rFonts w:ascii="Times New Roman" w:hAnsi="Times New Roman" w:cs="Times New Roman"/>
          <w:sz w:val="24"/>
          <w:szCs w:val="24"/>
        </w:rPr>
      </w:pPr>
      <w:r w:rsidRPr="00664BEE">
        <w:rPr>
          <w:rFonts w:ascii="Times New Roman" w:hAnsi="Times New Roman" w:cs="Times New Roman"/>
          <w:sz w:val="24"/>
          <w:szCs w:val="24"/>
        </w:rPr>
        <w:t>T</w:t>
      </w:r>
      <w:r w:rsidR="00253281" w:rsidRPr="00664BEE">
        <w:rPr>
          <w:rFonts w:ascii="Times New Roman" w:hAnsi="Times New Roman" w:cs="Times New Roman"/>
          <w:sz w:val="24"/>
          <w:szCs w:val="24"/>
        </w:rPr>
        <w:t xml:space="preserve">he </w:t>
      </w:r>
      <w:r w:rsidR="0083150D" w:rsidRPr="00664BEE">
        <w:rPr>
          <w:rFonts w:ascii="Times New Roman" w:hAnsi="Times New Roman" w:cs="Times New Roman"/>
          <w:sz w:val="24"/>
          <w:szCs w:val="24"/>
        </w:rPr>
        <w:t>documents</w:t>
      </w:r>
      <w:r w:rsidR="00914146" w:rsidRPr="00664BEE">
        <w:rPr>
          <w:rFonts w:ascii="Times New Roman" w:hAnsi="Times New Roman" w:cs="Times New Roman"/>
          <w:sz w:val="24"/>
          <w:szCs w:val="24"/>
        </w:rPr>
        <w:t xml:space="preserve"> referred to in paragraphs 47(a) and 48(a)</w:t>
      </w:r>
      <w:r w:rsidR="0083150D" w:rsidRPr="00664BEE">
        <w:rPr>
          <w:rFonts w:ascii="Times New Roman" w:hAnsi="Times New Roman" w:cs="Times New Roman"/>
          <w:sz w:val="24"/>
          <w:szCs w:val="24"/>
        </w:rPr>
        <w:t xml:space="preserve"> </w:t>
      </w:r>
      <w:r w:rsidRPr="00664BEE">
        <w:rPr>
          <w:rFonts w:ascii="Times New Roman" w:hAnsi="Times New Roman" w:cs="Times New Roman"/>
          <w:sz w:val="24"/>
          <w:szCs w:val="24"/>
        </w:rPr>
        <w:t xml:space="preserve">are the </w:t>
      </w:r>
      <w:r w:rsidR="0083150D" w:rsidRPr="00664BEE">
        <w:rPr>
          <w:rFonts w:ascii="Times New Roman" w:hAnsi="Times New Roman" w:cs="Times New Roman"/>
          <w:sz w:val="24"/>
          <w:szCs w:val="24"/>
        </w:rPr>
        <w:t xml:space="preserve">photocopies </w:t>
      </w:r>
      <w:r w:rsidR="008113B6" w:rsidRPr="00664BEE">
        <w:rPr>
          <w:rFonts w:ascii="Times New Roman" w:hAnsi="Times New Roman" w:cs="Times New Roman"/>
          <w:sz w:val="24"/>
          <w:szCs w:val="24"/>
        </w:rPr>
        <w:t xml:space="preserve">of the contents of Ms. Walters’s briefcase (see </w:t>
      </w:r>
      <w:r w:rsidRPr="00664BEE">
        <w:rPr>
          <w:rFonts w:ascii="Times New Roman" w:hAnsi="Times New Roman" w:cs="Times New Roman"/>
          <w:sz w:val="24"/>
          <w:szCs w:val="24"/>
        </w:rPr>
        <w:t>paragraph 38</w:t>
      </w:r>
      <w:r w:rsidR="008113B6" w:rsidRPr="00664BEE">
        <w:rPr>
          <w:rFonts w:ascii="Times New Roman" w:hAnsi="Times New Roman" w:cs="Times New Roman"/>
          <w:sz w:val="24"/>
          <w:szCs w:val="24"/>
        </w:rPr>
        <w:t>)</w:t>
      </w:r>
      <w:r w:rsidRPr="00664BEE">
        <w:rPr>
          <w:rFonts w:ascii="Times New Roman" w:hAnsi="Times New Roman" w:cs="Times New Roman"/>
          <w:sz w:val="24"/>
          <w:szCs w:val="24"/>
        </w:rPr>
        <w:t xml:space="preserve"> </w:t>
      </w:r>
      <w:r w:rsidR="00EA5E9D" w:rsidRPr="00664BEE">
        <w:rPr>
          <w:rFonts w:ascii="Times New Roman" w:hAnsi="Times New Roman" w:cs="Times New Roman"/>
          <w:sz w:val="24"/>
          <w:szCs w:val="24"/>
        </w:rPr>
        <w:t xml:space="preserve">and </w:t>
      </w:r>
      <w:r w:rsidR="00E3156C" w:rsidRPr="00664BEE">
        <w:rPr>
          <w:rFonts w:ascii="Times New Roman" w:hAnsi="Times New Roman" w:cs="Times New Roman"/>
          <w:sz w:val="24"/>
          <w:szCs w:val="24"/>
        </w:rPr>
        <w:t xml:space="preserve">the </w:t>
      </w:r>
      <w:r w:rsidR="00EA5E9D" w:rsidRPr="00664BEE">
        <w:rPr>
          <w:rFonts w:ascii="Times New Roman" w:hAnsi="Times New Roman" w:cs="Times New Roman"/>
          <w:sz w:val="24"/>
          <w:szCs w:val="24"/>
        </w:rPr>
        <w:t>of</w:t>
      </w:r>
      <w:r w:rsidRPr="00664BEE">
        <w:rPr>
          <w:rFonts w:ascii="Times New Roman" w:hAnsi="Times New Roman" w:cs="Times New Roman"/>
          <w:sz w:val="24"/>
          <w:szCs w:val="24"/>
        </w:rPr>
        <w:t xml:space="preserve">ficial transcription </w:t>
      </w:r>
      <w:r w:rsidR="008113B6" w:rsidRPr="00664BEE">
        <w:rPr>
          <w:rFonts w:ascii="Times New Roman" w:hAnsi="Times New Roman" w:cs="Times New Roman"/>
          <w:sz w:val="24"/>
          <w:szCs w:val="24"/>
        </w:rPr>
        <w:t>of the conciliation meeting (</w:t>
      </w:r>
      <w:r w:rsidR="002E43DA" w:rsidRPr="00664BEE">
        <w:rPr>
          <w:rFonts w:ascii="Times New Roman" w:hAnsi="Times New Roman" w:cs="Times New Roman"/>
          <w:sz w:val="24"/>
          <w:szCs w:val="24"/>
        </w:rPr>
        <w:t xml:space="preserve">see </w:t>
      </w:r>
      <w:r w:rsidR="008113B6" w:rsidRPr="00664BEE">
        <w:rPr>
          <w:rFonts w:ascii="Times New Roman" w:hAnsi="Times New Roman" w:cs="Times New Roman"/>
          <w:sz w:val="24"/>
          <w:szCs w:val="24"/>
        </w:rPr>
        <w:t>paragraph 44)</w:t>
      </w:r>
      <w:r w:rsidRPr="00664BEE">
        <w:rPr>
          <w:rFonts w:ascii="Times New Roman" w:hAnsi="Times New Roman" w:cs="Times New Roman"/>
          <w:sz w:val="24"/>
          <w:szCs w:val="24"/>
        </w:rPr>
        <w:t>.</w:t>
      </w:r>
      <w:r w:rsidR="00EA5E9D" w:rsidRPr="00664BEE">
        <w:rPr>
          <w:rFonts w:ascii="Times New Roman" w:hAnsi="Times New Roman" w:cs="Times New Roman"/>
          <w:sz w:val="24"/>
          <w:szCs w:val="24"/>
        </w:rPr>
        <w:t xml:space="preserve"> </w:t>
      </w:r>
      <w:r w:rsidR="00B35A91" w:rsidRPr="00664BEE">
        <w:rPr>
          <w:rFonts w:ascii="Times New Roman" w:hAnsi="Times New Roman" w:cs="Times New Roman"/>
          <w:sz w:val="24"/>
          <w:szCs w:val="24"/>
        </w:rPr>
        <w:t>Antara submitted t</w:t>
      </w:r>
      <w:r w:rsidRPr="00664BEE">
        <w:rPr>
          <w:rFonts w:ascii="Times New Roman" w:hAnsi="Times New Roman" w:cs="Times New Roman"/>
          <w:sz w:val="24"/>
          <w:szCs w:val="24"/>
        </w:rPr>
        <w:t xml:space="preserve">hese </w:t>
      </w:r>
      <w:r w:rsidR="00D458F9" w:rsidRPr="00664BEE">
        <w:rPr>
          <w:rFonts w:ascii="Times New Roman" w:hAnsi="Times New Roman" w:cs="Times New Roman"/>
          <w:sz w:val="24"/>
          <w:szCs w:val="24"/>
        </w:rPr>
        <w:t xml:space="preserve">to the Court </w:t>
      </w:r>
      <w:r w:rsidRPr="00664BEE">
        <w:rPr>
          <w:rFonts w:ascii="Times New Roman" w:hAnsi="Times New Roman" w:cs="Times New Roman"/>
          <w:sz w:val="24"/>
          <w:szCs w:val="24"/>
        </w:rPr>
        <w:t xml:space="preserve">in full compliance </w:t>
      </w:r>
      <w:r w:rsidR="00D458F9" w:rsidRPr="00664BEE">
        <w:rPr>
          <w:rFonts w:ascii="Times New Roman" w:hAnsi="Times New Roman" w:cs="Times New Roman"/>
          <w:sz w:val="24"/>
          <w:szCs w:val="24"/>
        </w:rPr>
        <w:t xml:space="preserve">with the Court’s Rules concerning </w:t>
      </w:r>
      <w:r w:rsidR="00ED16DB" w:rsidRPr="00664BEE">
        <w:rPr>
          <w:rFonts w:ascii="Times New Roman" w:hAnsi="Times New Roman" w:cs="Times New Roman"/>
          <w:sz w:val="24"/>
          <w:szCs w:val="24"/>
        </w:rPr>
        <w:t>the production of evidence</w:t>
      </w:r>
      <w:r w:rsidRPr="00664BEE">
        <w:rPr>
          <w:rFonts w:ascii="Times New Roman" w:hAnsi="Times New Roman" w:cs="Times New Roman"/>
          <w:sz w:val="24"/>
          <w:szCs w:val="24"/>
        </w:rPr>
        <w:t>.</w:t>
      </w:r>
    </w:p>
    <w:p w14:paraId="768D643E" w14:textId="77777777" w:rsidR="00815927" w:rsidRPr="00664BEE" w:rsidRDefault="00815927" w:rsidP="0020162A">
      <w:pPr>
        <w:pStyle w:val="ListParagraph"/>
        <w:jc w:val="both"/>
        <w:rPr>
          <w:rFonts w:ascii="Times New Roman" w:hAnsi="Times New Roman" w:cs="Times New Roman"/>
          <w:sz w:val="24"/>
          <w:szCs w:val="24"/>
        </w:rPr>
      </w:pPr>
    </w:p>
    <w:p w14:paraId="0E3BBEF1" w14:textId="1A8AF94E" w:rsidR="00815927" w:rsidRPr="00664BEE" w:rsidRDefault="00815927" w:rsidP="00815927">
      <w:pPr>
        <w:pStyle w:val="ListParagraph"/>
        <w:numPr>
          <w:ilvl w:val="0"/>
          <w:numId w:val="2"/>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t xml:space="preserve">On 15 February 2021, </w:t>
      </w:r>
      <w:proofErr w:type="spellStart"/>
      <w:r w:rsidRPr="00664BEE">
        <w:rPr>
          <w:rFonts w:ascii="Times New Roman" w:hAnsi="Times New Roman" w:cs="Times New Roman"/>
          <w:sz w:val="24"/>
          <w:szCs w:val="24"/>
        </w:rPr>
        <w:t>Pano</w:t>
      </w:r>
      <w:proofErr w:type="spellEnd"/>
      <w:r w:rsidRPr="00664BEE">
        <w:rPr>
          <w:rFonts w:ascii="Times New Roman" w:hAnsi="Times New Roman" w:cs="Times New Roman"/>
          <w:sz w:val="24"/>
          <w:szCs w:val="24"/>
        </w:rPr>
        <w:t xml:space="preserve"> removed all of Prof. </w:t>
      </w:r>
      <w:proofErr w:type="spellStart"/>
      <w:r w:rsidRPr="00664BEE">
        <w:rPr>
          <w:rFonts w:ascii="Times New Roman" w:hAnsi="Times New Roman" w:cs="Times New Roman"/>
          <w:sz w:val="24"/>
          <w:szCs w:val="24"/>
        </w:rPr>
        <w:t>Hundland’s</w:t>
      </w:r>
      <w:proofErr w:type="spellEnd"/>
      <w:r w:rsidRPr="00664BEE">
        <w:rPr>
          <w:rFonts w:ascii="Times New Roman" w:hAnsi="Times New Roman" w:cs="Times New Roman"/>
          <w:sz w:val="24"/>
          <w:szCs w:val="24"/>
        </w:rPr>
        <w:t xml:space="preserve"> posts from </w:t>
      </w:r>
      <w:r w:rsidR="0020162A" w:rsidRPr="00664BEE">
        <w:rPr>
          <w:rFonts w:ascii="Times New Roman" w:hAnsi="Times New Roman" w:cs="Times New Roman"/>
          <w:sz w:val="24"/>
          <w:szCs w:val="24"/>
        </w:rPr>
        <w:t>its</w:t>
      </w:r>
      <w:r w:rsidRPr="00664BEE">
        <w:rPr>
          <w:rFonts w:ascii="Times New Roman" w:hAnsi="Times New Roman" w:cs="Times New Roman"/>
          <w:sz w:val="24"/>
          <w:szCs w:val="24"/>
        </w:rPr>
        <w:t xml:space="preserve"> platform. They were no longer accessible from anywhere in the world.</w:t>
      </w:r>
    </w:p>
    <w:p w14:paraId="7B738259" w14:textId="608AD30A" w:rsidR="00815927" w:rsidRPr="00664BEE" w:rsidRDefault="00815927" w:rsidP="00815927">
      <w:pPr>
        <w:pStyle w:val="ListParagraph"/>
        <w:numPr>
          <w:ilvl w:val="0"/>
          <w:numId w:val="2"/>
        </w:numPr>
        <w:contextualSpacing w:val="0"/>
        <w:jc w:val="both"/>
        <w:rPr>
          <w:rFonts w:ascii="Times New Roman" w:hAnsi="Times New Roman" w:cs="Times New Roman"/>
          <w:sz w:val="24"/>
          <w:szCs w:val="24"/>
        </w:rPr>
      </w:pPr>
      <w:r w:rsidRPr="00664BEE">
        <w:rPr>
          <w:rFonts w:ascii="Times New Roman" w:hAnsi="Times New Roman" w:cs="Times New Roman"/>
          <w:sz w:val="24"/>
          <w:szCs w:val="24"/>
        </w:rPr>
        <w:t xml:space="preserve">Emma Walters was born in </w:t>
      </w:r>
      <w:proofErr w:type="spellStart"/>
      <w:r w:rsidRPr="00664BEE">
        <w:rPr>
          <w:rFonts w:ascii="Times New Roman" w:hAnsi="Times New Roman" w:cs="Times New Roman"/>
          <w:sz w:val="24"/>
          <w:szCs w:val="24"/>
        </w:rPr>
        <w:t>Ravaria</w:t>
      </w:r>
      <w:proofErr w:type="spellEnd"/>
      <w:r w:rsidRPr="00664BEE">
        <w:rPr>
          <w:rFonts w:ascii="Times New Roman" w:hAnsi="Times New Roman" w:cs="Times New Roman"/>
          <w:sz w:val="24"/>
          <w:szCs w:val="24"/>
        </w:rPr>
        <w:t xml:space="preserve"> in 1961. She is, and has always been, a </w:t>
      </w:r>
      <w:proofErr w:type="spellStart"/>
      <w:r w:rsidRPr="00664BEE">
        <w:rPr>
          <w:rFonts w:ascii="Times New Roman" w:hAnsi="Times New Roman" w:cs="Times New Roman"/>
          <w:sz w:val="24"/>
          <w:szCs w:val="24"/>
        </w:rPr>
        <w:t>Ravarian</w:t>
      </w:r>
      <w:proofErr w:type="spellEnd"/>
      <w:r w:rsidRPr="00664BEE">
        <w:rPr>
          <w:rFonts w:ascii="Times New Roman" w:hAnsi="Times New Roman" w:cs="Times New Roman"/>
          <w:sz w:val="24"/>
          <w:szCs w:val="24"/>
        </w:rPr>
        <w:t xml:space="preserve"> </w:t>
      </w:r>
      <w:r w:rsidR="00E3156C" w:rsidRPr="00664BEE">
        <w:rPr>
          <w:rFonts w:ascii="Times New Roman" w:hAnsi="Times New Roman" w:cs="Times New Roman"/>
          <w:sz w:val="24"/>
          <w:szCs w:val="24"/>
        </w:rPr>
        <w:t>national</w:t>
      </w:r>
      <w:r w:rsidRPr="00664BEE">
        <w:rPr>
          <w:rFonts w:ascii="Times New Roman" w:hAnsi="Times New Roman" w:cs="Times New Roman"/>
          <w:sz w:val="24"/>
          <w:szCs w:val="24"/>
        </w:rPr>
        <w:t xml:space="preserve">, and has </w:t>
      </w:r>
      <w:r w:rsidR="0020162A" w:rsidRPr="00664BEE">
        <w:rPr>
          <w:rFonts w:ascii="Times New Roman" w:hAnsi="Times New Roman" w:cs="Times New Roman"/>
          <w:sz w:val="24"/>
          <w:szCs w:val="24"/>
        </w:rPr>
        <w:t>never</w:t>
      </w:r>
      <w:r w:rsidRPr="00664BEE">
        <w:rPr>
          <w:rFonts w:ascii="Times New Roman" w:hAnsi="Times New Roman" w:cs="Times New Roman"/>
          <w:sz w:val="24"/>
          <w:szCs w:val="24"/>
        </w:rPr>
        <w:t xml:space="preserve"> </w:t>
      </w:r>
      <w:r w:rsidR="00D473CA" w:rsidRPr="00664BEE">
        <w:rPr>
          <w:rFonts w:ascii="Times New Roman" w:hAnsi="Times New Roman" w:cs="Times New Roman"/>
          <w:sz w:val="24"/>
          <w:szCs w:val="24"/>
        </w:rPr>
        <w:t xml:space="preserve">held the </w:t>
      </w:r>
      <w:r w:rsidR="00E3156C" w:rsidRPr="00664BEE">
        <w:rPr>
          <w:rFonts w:ascii="Times New Roman" w:hAnsi="Times New Roman" w:cs="Times New Roman"/>
          <w:sz w:val="24"/>
          <w:szCs w:val="24"/>
        </w:rPr>
        <w:t>nationa</w:t>
      </w:r>
      <w:r w:rsidR="00D473CA" w:rsidRPr="00664BEE">
        <w:rPr>
          <w:rFonts w:ascii="Times New Roman" w:hAnsi="Times New Roman" w:cs="Times New Roman"/>
          <w:sz w:val="24"/>
          <w:szCs w:val="24"/>
        </w:rPr>
        <w:t>lity</w:t>
      </w:r>
      <w:r w:rsidRPr="00664BEE">
        <w:rPr>
          <w:rFonts w:ascii="Times New Roman" w:hAnsi="Times New Roman" w:cs="Times New Roman"/>
          <w:sz w:val="24"/>
          <w:szCs w:val="24"/>
        </w:rPr>
        <w:t xml:space="preserve"> of any other State.</w:t>
      </w:r>
    </w:p>
    <w:p w14:paraId="00933D44" w14:textId="446896F1" w:rsidR="00815927" w:rsidRPr="00664BEE" w:rsidRDefault="00815927" w:rsidP="0020162A">
      <w:pPr>
        <w:jc w:val="both"/>
        <w:rPr>
          <w:rFonts w:ascii="Times New Roman" w:hAnsi="Times New Roman" w:cs="Times New Roman"/>
          <w:sz w:val="24"/>
          <w:szCs w:val="24"/>
        </w:rPr>
      </w:pPr>
    </w:p>
    <w:sectPr w:rsidR="00815927" w:rsidRPr="00664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6746C"/>
    <w:multiLevelType w:val="hybridMultilevel"/>
    <w:tmpl w:val="CB2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E6CAB"/>
    <w:multiLevelType w:val="hybridMultilevel"/>
    <w:tmpl w:val="46B2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0B"/>
    <w:rsid w:val="0003274F"/>
    <w:rsid w:val="00033352"/>
    <w:rsid w:val="00066377"/>
    <w:rsid w:val="000C23E8"/>
    <w:rsid w:val="00104C52"/>
    <w:rsid w:val="001734B9"/>
    <w:rsid w:val="001F2BD2"/>
    <w:rsid w:val="0020162A"/>
    <w:rsid w:val="00253281"/>
    <w:rsid w:val="002E43DA"/>
    <w:rsid w:val="00311D1E"/>
    <w:rsid w:val="00324DCF"/>
    <w:rsid w:val="00334F01"/>
    <w:rsid w:val="00401655"/>
    <w:rsid w:val="00436131"/>
    <w:rsid w:val="004B1270"/>
    <w:rsid w:val="004B3D0D"/>
    <w:rsid w:val="004D35EC"/>
    <w:rsid w:val="004D3737"/>
    <w:rsid w:val="00527EDB"/>
    <w:rsid w:val="005A2F2D"/>
    <w:rsid w:val="005F1A8A"/>
    <w:rsid w:val="00664BEE"/>
    <w:rsid w:val="006D290F"/>
    <w:rsid w:val="007E2D7E"/>
    <w:rsid w:val="007E37CE"/>
    <w:rsid w:val="007E7052"/>
    <w:rsid w:val="007F6EC3"/>
    <w:rsid w:val="008113B6"/>
    <w:rsid w:val="00815927"/>
    <w:rsid w:val="0082551E"/>
    <w:rsid w:val="00826D4D"/>
    <w:rsid w:val="0083150D"/>
    <w:rsid w:val="008604FC"/>
    <w:rsid w:val="00875632"/>
    <w:rsid w:val="008A7D8A"/>
    <w:rsid w:val="008F2517"/>
    <w:rsid w:val="00914146"/>
    <w:rsid w:val="009942EE"/>
    <w:rsid w:val="009C273B"/>
    <w:rsid w:val="00AE32A3"/>
    <w:rsid w:val="00B35A91"/>
    <w:rsid w:val="00BF411D"/>
    <w:rsid w:val="00C171F5"/>
    <w:rsid w:val="00C56783"/>
    <w:rsid w:val="00C72FEF"/>
    <w:rsid w:val="00C754CF"/>
    <w:rsid w:val="00CD251C"/>
    <w:rsid w:val="00CF3948"/>
    <w:rsid w:val="00D41F6E"/>
    <w:rsid w:val="00D458F9"/>
    <w:rsid w:val="00D473CA"/>
    <w:rsid w:val="00E3156C"/>
    <w:rsid w:val="00E4160B"/>
    <w:rsid w:val="00E83CCC"/>
    <w:rsid w:val="00EA5E9D"/>
    <w:rsid w:val="00ED06FB"/>
    <w:rsid w:val="00ED16DB"/>
    <w:rsid w:val="00F12183"/>
    <w:rsid w:val="00F94AC3"/>
    <w:rsid w:val="00FD5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8511"/>
  <w15:chartTrackingRefBased/>
  <w15:docId w15:val="{2E59600B-1C4C-4F71-B62D-9187267C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0B"/>
    <w:pPr>
      <w:ind w:left="720"/>
      <w:contextualSpacing/>
    </w:pPr>
  </w:style>
  <w:style w:type="character" w:styleId="CommentReference">
    <w:name w:val="annotation reference"/>
    <w:basedOn w:val="DefaultParagraphFont"/>
    <w:uiPriority w:val="99"/>
    <w:semiHidden/>
    <w:unhideWhenUsed/>
    <w:rsid w:val="00C72FEF"/>
    <w:rPr>
      <w:sz w:val="16"/>
      <w:szCs w:val="16"/>
    </w:rPr>
  </w:style>
  <w:style w:type="paragraph" w:styleId="CommentText">
    <w:name w:val="annotation text"/>
    <w:basedOn w:val="Normal"/>
    <w:link w:val="CommentTextChar"/>
    <w:uiPriority w:val="99"/>
    <w:semiHidden/>
    <w:unhideWhenUsed/>
    <w:rsid w:val="00C72FEF"/>
    <w:pPr>
      <w:spacing w:line="240" w:lineRule="auto"/>
    </w:pPr>
    <w:rPr>
      <w:sz w:val="20"/>
      <w:szCs w:val="20"/>
    </w:rPr>
  </w:style>
  <w:style w:type="character" w:customStyle="1" w:styleId="CommentTextChar">
    <w:name w:val="Comment Text Char"/>
    <w:basedOn w:val="DefaultParagraphFont"/>
    <w:link w:val="CommentText"/>
    <w:uiPriority w:val="99"/>
    <w:semiHidden/>
    <w:rsid w:val="00C72FEF"/>
    <w:rPr>
      <w:sz w:val="20"/>
      <w:szCs w:val="20"/>
    </w:rPr>
  </w:style>
  <w:style w:type="paragraph" w:styleId="CommentSubject">
    <w:name w:val="annotation subject"/>
    <w:basedOn w:val="CommentText"/>
    <w:next w:val="CommentText"/>
    <w:link w:val="CommentSubjectChar"/>
    <w:uiPriority w:val="99"/>
    <w:semiHidden/>
    <w:unhideWhenUsed/>
    <w:rsid w:val="00C72FEF"/>
    <w:rPr>
      <w:b/>
      <w:bCs/>
    </w:rPr>
  </w:style>
  <w:style w:type="character" w:customStyle="1" w:styleId="CommentSubjectChar">
    <w:name w:val="Comment Subject Char"/>
    <w:basedOn w:val="CommentTextChar"/>
    <w:link w:val="CommentSubject"/>
    <w:uiPriority w:val="99"/>
    <w:semiHidden/>
    <w:rsid w:val="00C72FEF"/>
    <w:rPr>
      <w:b/>
      <w:bCs/>
      <w:sz w:val="20"/>
      <w:szCs w:val="20"/>
    </w:rPr>
  </w:style>
  <w:style w:type="paragraph" w:styleId="BalloonText">
    <w:name w:val="Balloon Text"/>
    <w:basedOn w:val="Normal"/>
    <w:link w:val="BalloonTextChar"/>
    <w:uiPriority w:val="99"/>
    <w:semiHidden/>
    <w:unhideWhenUsed/>
    <w:rsid w:val="00527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EDB"/>
    <w:rPr>
      <w:rFonts w:ascii="Segoe UI" w:hAnsi="Segoe UI" w:cs="Segoe UI"/>
      <w:sz w:val="18"/>
      <w:szCs w:val="18"/>
    </w:rPr>
  </w:style>
  <w:style w:type="paragraph" w:styleId="Revision">
    <w:name w:val="Revision"/>
    <w:hidden/>
    <w:uiPriority w:val="99"/>
    <w:semiHidden/>
    <w:rsid w:val="00ED0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EAD14F9BDB9A49BC9EA0921229997C" ma:contentTypeVersion="7" ma:contentTypeDescription="Create a new document." ma:contentTypeScope="" ma:versionID="83a5d349b680f4095b7e923ac0029651">
  <xsd:schema xmlns:xsd="http://www.w3.org/2001/XMLSchema" xmlns:xs="http://www.w3.org/2001/XMLSchema" xmlns:p="http://schemas.microsoft.com/office/2006/metadata/properties" xmlns:ns3="2fd5b86a-58b2-45e3-8e8f-5bba8a2c309f" xmlns:ns4="092e8bcc-f817-4c94-93c8-d070dbdc5b26" targetNamespace="http://schemas.microsoft.com/office/2006/metadata/properties" ma:root="true" ma:fieldsID="bb987cc531207bfacb0989f97b281994" ns3:_="" ns4:_="">
    <xsd:import namespace="2fd5b86a-58b2-45e3-8e8f-5bba8a2c309f"/>
    <xsd:import namespace="092e8bcc-f817-4c94-93c8-d070dbdc5b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5b86a-58b2-45e3-8e8f-5bba8a2c30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e8bcc-f817-4c94-93c8-d070dbdc5b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AC677-3C91-4F37-99CA-D289E8E232A0}">
  <ds:schemaRefs>
    <ds:schemaRef ds:uri="http://schemas.microsoft.com/sharepoint/v3/contenttype/forms"/>
  </ds:schemaRefs>
</ds:datastoreItem>
</file>

<file path=customXml/itemProps2.xml><?xml version="1.0" encoding="utf-8"?>
<ds:datastoreItem xmlns:ds="http://schemas.openxmlformats.org/officeDocument/2006/customXml" ds:itemID="{1974EE29-4246-4F82-B93E-8A1AAF9DE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5b86a-58b2-45e3-8e8f-5bba8a2c309f"/>
    <ds:schemaRef ds:uri="092e8bcc-f817-4c94-93c8-d070dbdc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8D683-B516-432E-9A79-2E01CD1E91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Schneebaum</dc:creator>
  <cp:keywords/>
  <dc:description/>
  <cp:lastModifiedBy>Tessa Walker</cp:lastModifiedBy>
  <cp:revision>2</cp:revision>
  <cp:lastPrinted>2021-11-09T23:16:00Z</cp:lastPrinted>
  <dcterms:created xsi:type="dcterms:W3CDTF">2021-11-16T21:28:00Z</dcterms:created>
  <dcterms:modified xsi:type="dcterms:W3CDTF">2021-11-16T21:28:00Z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0x010100F8EAD14F9BDB9A49BC9EA0921229997C</vt:lpwstr>
  </property>
</Properties>
</file>